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25" w:rsidRDefault="00756C25" w:rsidP="00022729">
      <w:pPr>
        <w:shd w:val="clear" w:color="auto" w:fill="FFFFFF"/>
        <w:tabs>
          <w:tab w:val="left" w:pos="350"/>
          <w:tab w:val="left" w:leader="underscore" w:pos="9408"/>
        </w:tabs>
        <w:suppressAutoHyphens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Методические указания к освоению</w:t>
      </w:r>
    </w:p>
    <w:p w:rsidR="00756C25" w:rsidRPr="00370481" w:rsidRDefault="00756C25" w:rsidP="00022729">
      <w:pPr>
        <w:shd w:val="clear" w:color="auto" w:fill="FFFFFF"/>
        <w:tabs>
          <w:tab w:val="left" w:pos="350"/>
          <w:tab w:val="left" w:leader="underscore" w:pos="9408"/>
        </w:tabs>
        <w:suppressAutoHyphens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учебной дисциплины</w:t>
      </w:r>
    </w:p>
    <w:p w:rsidR="00756C25" w:rsidRPr="00370481" w:rsidRDefault="00756C25" w:rsidP="00022729">
      <w:pPr>
        <w:shd w:val="clear" w:color="auto" w:fill="FFFFFF"/>
        <w:tabs>
          <w:tab w:val="left" w:pos="350"/>
          <w:tab w:val="left" w:leader="underscore" w:pos="9408"/>
        </w:tabs>
        <w:suppressAutoHyphens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 w:rsidRPr="00370481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Нестационарные газодинамические эффекты в ДВС</w:t>
      </w:r>
      <w:r w:rsidRPr="00370481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»</w:t>
      </w:r>
    </w:p>
    <w:p w:rsidR="00756C25" w:rsidRPr="002D2DB7" w:rsidRDefault="00756C25" w:rsidP="00F06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DB7">
        <w:rPr>
          <w:rFonts w:ascii="Times New Roman" w:hAnsi="Times New Roman" w:cs="Times New Roman"/>
          <w:sz w:val="24"/>
          <w:szCs w:val="24"/>
        </w:rPr>
        <w:t xml:space="preserve">Основной теоретический материал дисциплины «Нестационарные газодинамические эффекты в ДВС» излагается в лекционном курсе, причем лишь отдельные вопросы выносятся на самостоятельное изучение. Теоретический материал дисциплины поделен на </w:t>
      </w:r>
      <w:r w:rsidRPr="00C514A3">
        <w:rPr>
          <w:rFonts w:ascii="Times New Roman" w:hAnsi="Times New Roman" w:cs="Times New Roman"/>
          <w:sz w:val="24"/>
          <w:szCs w:val="24"/>
        </w:rPr>
        <w:t>5</w:t>
      </w:r>
      <w:r w:rsidRPr="002D2DB7">
        <w:rPr>
          <w:rFonts w:ascii="Times New Roman" w:hAnsi="Times New Roman" w:cs="Times New Roman"/>
          <w:sz w:val="24"/>
          <w:szCs w:val="24"/>
        </w:rPr>
        <w:t xml:space="preserve"> тем</w:t>
      </w:r>
      <w:r w:rsidRPr="00C514A3">
        <w:rPr>
          <w:rFonts w:ascii="Times New Roman" w:hAnsi="Times New Roman" w:cs="Times New Roman"/>
          <w:sz w:val="24"/>
          <w:szCs w:val="24"/>
        </w:rPr>
        <w:t>.</w:t>
      </w:r>
      <w:r w:rsidRPr="002D2DB7">
        <w:rPr>
          <w:rFonts w:ascii="Times New Roman" w:hAnsi="Times New Roman" w:cs="Times New Roman"/>
          <w:sz w:val="24"/>
          <w:szCs w:val="24"/>
        </w:rPr>
        <w:t xml:space="preserve"> В курсе дисциплины внимание уделяется как получение студентами знаний как о физических основах нестационарных эффектов в газовоздушных трактах, так и о структурных схемах трактов рационального использования</w:t>
      </w:r>
      <w:r w:rsidRPr="00C514A3">
        <w:rPr>
          <w:rFonts w:ascii="Times New Roman" w:hAnsi="Times New Roman" w:cs="Times New Roman"/>
          <w:sz w:val="24"/>
          <w:szCs w:val="24"/>
        </w:rPr>
        <w:t xml:space="preserve"> </w:t>
      </w:r>
      <w:r w:rsidRPr="002D2DB7">
        <w:rPr>
          <w:rFonts w:ascii="Times New Roman" w:hAnsi="Times New Roman" w:cs="Times New Roman"/>
          <w:sz w:val="24"/>
          <w:szCs w:val="24"/>
        </w:rPr>
        <w:t>этих эффектов</w:t>
      </w:r>
      <w:r w:rsidRPr="00C514A3">
        <w:rPr>
          <w:rFonts w:ascii="Times New Roman" w:hAnsi="Times New Roman" w:cs="Times New Roman"/>
          <w:sz w:val="24"/>
          <w:szCs w:val="24"/>
        </w:rPr>
        <w:t xml:space="preserve">, </w:t>
      </w:r>
      <w:r w:rsidRPr="002D2DB7">
        <w:rPr>
          <w:rFonts w:ascii="Times New Roman" w:hAnsi="Times New Roman" w:cs="Times New Roman"/>
          <w:sz w:val="24"/>
          <w:szCs w:val="24"/>
        </w:rPr>
        <w:t>а также математическому описанию</w:t>
      </w:r>
      <w:r w:rsidRPr="00C514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DB7">
        <w:rPr>
          <w:rFonts w:ascii="Times New Roman" w:hAnsi="Times New Roman" w:cs="Times New Roman"/>
          <w:sz w:val="24"/>
          <w:szCs w:val="24"/>
        </w:rPr>
        <w:t>Закреплению материала служат лабораторные работы.</w:t>
      </w:r>
    </w:p>
    <w:p w:rsidR="00756C25" w:rsidRPr="002D2DB7" w:rsidRDefault="00756C25" w:rsidP="00F06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DB7">
        <w:rPr>
          <w:rFonts w:ascii="Times New Roman" w:hAnsi="Times New Roman" w:cs="Times New Roman"/>
          <w:sz w:val="24"/>
          <w:szCs w:val="24"/>
        </w:rPr>
        <w:t>Ниже приводятся методические рекомендации по освоению материала дисциплины.</w:t>
      </w:r>
    </w:p>
    <w:p w:rsidR="00756C25" w:rsidRPr="002D2DB7" w:rsidRDefault="00756C25" w:rsidP="00F06369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2DB7"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 w:rsidRPr="002D2DB7">
        <w:rPr>
          <w:rFonts w:ascii="Times New Roman" w:hAnsi="Times New Roman" w:cs="Times New Roman"/>
          <w:sz w:val="24"/>
          <w:szCs w:val="24"/>
        </w:rPr>
        <w:t xml:space="preserve"> («</w:t>
      </w:r>
      <w:r w:rsidRPr="002D2DB7">
        <w:rPr>
          <w:rFonts w:ascii="Times New Roman" w:hAnsi="Times New Roman" w:cs="Times New Roman"/>
          <w:b/>
          <w:bCs/>
          <w:sz w:val="24"/>
          <w:szCs w:val="24"/>
        </w:rPr>
        <w:t>Введение в дисциплину»</w:t>
      </w:r>
      <w:r w:rsidRPr="002D2DB7">
        <w:rPr>
          <w:rFonts w:ascii="Times New Roman" w:hAnsi="Times New Roman" w:cs="Times New Roman"/>
          <w:sz w:val="24"/>
          <w:szCs w:val="24"/>
        </w:rPr>
        <w:t>)</w:t>
      </w:r>
      <w:r w:rsidRPr="00C514A3">
        <w:rPr>
          <w:rFonts w:ascii="Times New Roman" w:hAnsi="Times New Roman" w:cs="Times New Roman"/>
          <w:sz w:val="24"/>
          <w:szCs w:val="24"/>
        </w:rPr>
        <w:t xml:space="preserve">; </w:t>
      </w:r>
      <w:r w:rsidRPr="002D2DB7">
        <w:rPr>
          <w:rFonts w:ascii="Times New Roman" w:hAnsi="Times New Roman" w:cs="Times New Roman"/>
          <w:sz w:val="24"/>
          <w:szCs w:val="24"/>
        </w:rPr>
        <w:t>в краткой лекции раскрываются цели и задачи дисциплины</w:t>
      </w:r>
      <w:r w:rsidRPr="00C514A3">
        <w:rPr>
          <w:rFonts w:ascii="Times New Roman" w:hAnsi="Times New Roman" w:cs="Times New Roman"/>
          <w:sz w:val="24"/>
          <w:szCs w:val="24"/>
        </w:rPr>
        <w:t>,</w:t>
      </w:r>
      <w:r w:rsidRPr="002D2DB7">
        <w:rPr>
          <w:rFonts w:ascii="Times New Roman" w:hAnsi="Times New Roman" w:cs="Times New Roman"/>
          <w:sz w:val="24"/>
          <w:szCs w:val="24"/>
        </w:rPr>
        <w:t xml:space="preserve"> дается характеристика нестационарных волновых явлений в ДВС</w:t>
      </w:r>
      <w:r w:rsidRPr="00C514A3">
        <w:rPr>
          <w:rFonts w:ascii="Times New Roman" w:hAnsi="Times New Roman" w:cs="Times New Roman"/>
          <w:sz w:val="24"/>
          <w:szCs w:val="24"/>
        </w:rPr>
        <w:t xml:space="preserve">, </w:t>
      </w:r>
      <w:r w:rsidRPr="002D2DB7">
        <w:rPr>
          <w:rFonts w:ascii="Times New Roman" w:hAnsi="Times New Roman" w:cs="Times New Roman"/>
          <w:sz w:val="24"/>
          <w:szCs w:val="24"/>
        </w:rPr>
        <w:t>которые могут служить организации «волнового» наддува</w:t>
      </w:r>
      <w:r w:rsidRPr="00C514A3">
        <w:rPr>
          <w:rFonts w:ascii="Times New Roman" w:hAnsi="Times New Roman" w:cs="Times New Roman"/>
          <w:sz w:val="24"/>
          <w:szCs w:val="24"/>
        </w:rPr>
        <w:t xml:space="preserve">, </w:t>
      </w:r>
      <w:r w:rsidRPr="002D2DB7">
        <w:rPr>
          <w:rFonts w:ascii="Times New Roman" w:hAnsi="Times New Roman" w:cs="Times New Roman"/>
          <w:sz w:val="24"/>
          <w:szCs w:val="24"/>
        </w:rPr>
        <w:t>до некоторой степени альтернативного наддуву при</w:t>
      </w:r>
      <w:r>
        <w:rPr>
          <w:rFonts w:ascii="Times New Roman" w:hAnsi="Times New Roman" w:cs="Times New Roman"/>
          <w:sz w:val="24"/>
          <w:szCs w:val="24"/>
        </w:rPr>
        <w:t>водным компрессором</w:t>
      </w:r>
      <w:r w:rsidRPr="002D2DB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газотурбинному </w:t>
      </w:r>
      <w:r w:rsidRPr="002D2DB7">
        <w:rPr>
          <w:rFonts w:ascii="Times New Roman" w:hAnsi="Times New Roman" w:cs="Times New Roman"/>
          <w:sz w:val="24"/>
          <w:szCs w:val="24"/>
        </w:rPr>
        <w:t>наддув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514A3">
        <w:rPr>
          <w:rFonts w:ascii="Times New Roman" w:hAnsi="Times New Roman" w:cs="Times New Roman"/>
          <w:sz w:val="24"/>
          <w:szCs w:val="24"/>
        </w:rPr>
        <w:t xml:space="preserve">. </w:t>
      </w:r>
      <w:r w:rsidRPr="002D2DB7">
        <w:rPr>
          <w:rFonts w:ascii="Times New Roman" w:hAnsi="Times New Roman" w:cs="Times New Roman"/>
          <w:sz w:val="24"/>
          <w:szCs w:val="24"/>
        </w:rPr>
        <w:t>Технология использования НГДЭ в 2-и 4-тактных ДВС с волновой «настройкой» вводится как прикладная область знаний</w:t>
      </w:r>
      <w:r w:rsidRPr="00C514A3">
        <w:rPr>
          <w:rFonts w:ascii="Times New Roman" w:hAnsi="Times New Roman" w:cs="Times New Roman"/>
          <w:sz w:val="24"/>
          <w:szCs w:val="24"/>
        </w:rPr>
        <w:t xml:space="preserve">, </w:t>
      </w:r>
      <w:r w:rsidRPr="002D2DB7">
        <w:rPr>
          <w:rFonts w:ascii="Times New Roman" w:hAnsi="Times New Roman" w:cs="Times New Roman"/>
          <w:sz w:val="24"/>
          <w:szCs w:val="24"/>
        </w:rPr>
        <w:t>позволяющих эффективно применить располагаемую энергию рабочего тела в волнах на сжатие и перемещение свежего заряда</w:t>
      </w:r>
      <w:r w:rsidRPr="00C514A3">
        <w:rPr>
          <w:rFonts w:ascii="Times New Roman" w:hAnsi="Times New Roman" w:cs="Times New Roman"/>
          <w:sz w:val="24"/>
          <w:szCs w:val="24"/>
        </w:rPr>
        <w:t>.</w:t>
      </w:r>
    </w:p>
    <w:p w:rsidR="00756C25" w:rsidRPr="00C514A3" w:rsidRDefault="00756C25" w:rsidP="002D2DB7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6B7">
        <w:rPr>
          <w:rFonts w:ascii="Times New Roman" w:hAnsi="Times New Roman" w:cs="Times New Roman"/>
          <w:sz w:val="24"/>
          <w:szCs w:val="24"/>
        </w:rPr>
        <w:t xml:space="preserve">В </w:t>
      </w:r>
      <w:r w:rsidRPr="002D2DB7">
        <w:rPr>
          <w:rFonts w:ascii="Times New Roman" w:hAnsi="Times New Roman" w:cs="Times New Roman"/>
          <w:b/>
          <w:bCs/>
          <w:sz w:val="24"/>
          <w:szCs w:val="24"/>
        </w:rPr>
        <w:t>Тем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D2DB7">
        <w:rPr>
          <w:rFonts w:ascii="Times New Roman" w:hAnsi="Times New Roman" w:cs="Times New Roman"/>
          <w:b/>
          <w:bCs/>
          <w:sz w:val="24"/>
          <w:szCs w:val="24"/>
        </w:rPr>
        <w:t xml:space="preserve"> 2 («Процессы в ДВС и показатели качества газообмена»)</w:t>
      </w:r>
      <w:r w:rsidRPr="002D2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вначале излагаются</w:t>
      </w:r>
      <w:r w:rsidRPr="002D2DB7">
        <w:rPr>
          <w:rFonts w:ascii="Times New Roman" w:hAnsi="Times New Roman" w:cs="Times New Roman"/>
          <w:sz w:val="24"/>
          <w:szCs w:val="24"/>
        </w:rPr>
        <w:t xml:space="preserve"> (в принципе известны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2DB7">
        <w:rPr>
          <w:rFonts w:ascii="Times New Roman" w:hAnsi="Times New Roman" w:cs="Times New Roman"/>
          <w:sz w:val="24"/>
          <w:szCs w:val="24"/>
        </w:rPr>
        <w:t xml:space="preserve"> из курса «Теория рабочих процессов поршневых двигателей») сведения о роли показателей качества газообмена в формировании интегральных показателей двигателя</w:t>
      </w:r>
      <w:r w:rsidRPr="00C514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Далее в связи с этим вводятся (и о</w:t>
      </w:r>
      <w:r w:rsidRPr="002D2DB7">
        <w:rPr>
          <w:rFonts w:ascii="Times New Roman" w:hAnsi="Times New Roman" w:cs="Times New Roman"/>
          <w:sz w:val="24"/>
          <w:szCs w:val="24"/>
        </w:rPr>
        <w:t>бсуждаются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2DB7">
        <w:rPr>
          <w:rFonts w:ascii="Times New Roman" w:hAnsi="Times New Roman" w:cs="Times New Roman"/>
          <w:sz w:val="24"/>
          <w:szCs w:val="24"/>
        </w:rPr>
        <w:t xml:space="preserve"> четыре показателя качества газообмена</w:t>
      </w:r>
      <w:r w:rsidRPr="00C514A3">
        <w:rPr>
          <w:rFonts w:ascii="Times New Roman" w:hAnsi="Times New Roman" w:cs="Times New Roman"/>
          <w:sz w:val="24"/>
          <w:szCs w:val="24"/>
        </w:rPr>
        <w:t>,</w:t>
      </w:r>
      <w:r w:rsidRPr="002D2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них </w:t>
      </w:r>
      <w:r w:rsidRPr="002D2DB7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DB7">
        <w:rPr>
          <w:rFonts w:ascii="Times New Roman" w:hAnsi="Times New Roman" w:cs="Times New Roman"/>
          <w:sz w:val="24"/>
          <w:szCs w:val="24"/>
        </w:rPr>
        <w:t>важнейш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2D2DB7">
        <w:rPr>
          <w:rFonts w:ascii="Times New Roman" w:hAnsi="Times New Roman" w:cs="Times New Roman"/>
          <w:sz w:val="24"/>
          <w:szCs w:val="24"/>
        </w:rPr>
        <w:t xml:space="preserve"> — </w:t>
      </w:r>
      <w:r w:rsidRPr="004936B7">
        <w:rPr>
          <w:rFonts w:ascii="Times New Roman" w:hAnsi="Times New Roman" w:cs="Times New Roman"/>
          <w:i/>
          <w:iCs/>
          <w:sz w:val="24"/>
          <w:szCs w:val="24"/>
        </w:rPr>
        <w:t>коэффициент наполнения</w:t>
      </w:r>
      <w:r w:rsidRPr="002D2DB7">
        <w:rPr>
          <w:rFonts w:ascii="Times New Roman" w:hAnsi="Times New Roman" w:cs="Times New Roman"/>
          <w:sz w:val="24"/>
          <w:szCs w:val="24"/>
        </w:rPr>
        <w:t xml:space="preserve"> (КН) и </w:t>
      </w:r>
      <w:r w:rsidRPr="004936B7">
        <w:rPr>
          <w:rFonts w:ascii="Times New Roman" w:hAnsi="Times New Roman" w:cs="Times New Roman"/>
          <w:i/>
          <w:iCs/>
          <w:sz w:val="24"/>
          <w:szCs w:val="24"/>
        </w:rPr>
        <w:t>коэффициент продувки</w:t>
      </w:r>
      <w:r w:rsidRPr="002D2DB7">
        <w:rPr>
          <w:rFonts w:ascii="Times New Roman" w:hAnsi="Times New Roman" w:cs="Times New Roman"/>
          <w:sz w:val="24"/>
          <w:szCs w:val="24"/>
        </w:rPr>
        <w:t> (КП)</w:t>
      </w:r>
      <w:r w:rsidRPr="00C514A3">
        <w:rPr>
          <w:rFonts w:ascii="Times New Roman" w:hAnsi="Times New Roman" w:cs="Times New Roman"/>
          <w:sz w:val="24"/>
          <w:szCs w:val="24"/>
        </w:rPr>
        <w:t>.</w:t>
      </w:r>
      <w:r w:rsidRPr="002D2DB7">
        <w:rPr>
          <w:rFonts w:ascii="Times New Roman" w:hAnsi="Times New Roman" w:cs="Times New Roman"/>
          <w:sz w:val="24"/>
          <w:szCs w:val="24"/>
        </w:rPr>
        <w:t xml:space="preserve"> </w:t>
      </w:r>
      <w:r w:rsidRPr="004936B7">
        <w:rPr>
          <w:rFonts w:ascii="Times New Roman" w:hAnsi="Times New Roman" w:cs="Times New Roman"/>
          <w:sz w:val="24"/>
          <w:szCs w:val="24"/>
        </w:rPr>
        <w:t>Далее обсуждаются сравнительные особенности процессов смены заряда в 4-тактных и 2-тактных ДВС — с т</w:t>
      </w:r>
      <w:r w:rsidRPr="00C514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936B7">
        <w:rPr>
          <w:rFonts w:ascii="Times New Roman" w:hAnsi="Times New Roman" w:cs="Times New Roman"/>
          <w:sz w:val="24"/>
          <w:szCs w:val="24"/>
        </w:rPr>
        <w:t>зр</w:t>
      </w:r>
      <w:r w:rsidRPr="00C514A3">
        <w:rPr>
          <w:rFonts w:ascii="Times New Roman" w:hAnsi="Times New Roman" w:cs="Times New Roman"/>
          <w:sz w:val="24"/>
          <w:szCs w:val="24"/>
        </w:rPr>
        <w:t>.</w:t>
      </w:r>
      <w:r w:rsidRPr="004936B7">
        <w:rPr>
          <w:rFonts w:ascii="Times New Roman" w:hAnsi="Times New Roman" w:cs="Times New Roman"/>
          <w:sz w:val="24"/>
          <w:szCs w:val="24"/>
        </w:rPr>
        <w:t xml:space="preserve"> достижения высокого качества очистки и высокого массового наполнения рабочей камеры ДВС (с применением и без применения НГДЭ)</w:t>
      </w:r>
      <w:r w:rsidRPr="00C514A3">
        <w:rPr>
          <w:rFonts w:ascii="Times New Roman" w:hAnsi="Times New Roman" w:cs="Times New Roman"/>
          <w:sz w:val="24"/>
          <w:szCs w:val="24"/>
        </w:rPr>
        <w:t>.</w:t>
      </w:r>
    </w:p>
    <w:p w:rsidR="00756C25" w:rsidRPr="00C514A3" w:rsidRDefault="00756C25" w:rsidP="002D2DB7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 w:rsidRPr="004936B7">
        <w:rPr>
          <w:rFonts w:ascii="Times New Roman" w:hAnsi="Times New Roman" w:cs="Times New Roman"/>
          <w:sz w:val="24"/>
          <w:szCs w:val="24"/>
        </w:rPr>
        <w:t xml:space="preserve"> посвящена рассмотрению схем трактов ДВС</w:t>
      </w:r>
      <w:r w:rsidRPr="00C514A3">
        <w:rPr>
          <w:rFonts w:ascii="Times New Roman" w:hAnsi="Times New Roman" w:cs="Times New Roman"/>
          <w:sz w:val="24"/>
          <w:szCs w:val="24"/>
        </w:rPr>
        <w:t xml:space="preserve">, </w:t>
      </w:r>
      <w:r w:rsidRPr="004936B7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36B7">
        <w:rPr>
          <w:rFonts w:ascii="Times New Roman" w:hAnsi="Times New Roman" w:cs="Times New Roman"/>
          <w:sz w:val="24"/>
          <w:szCs w:val="24"/>
        </w:rPr>
        <w:t>(с применением и без применения НГДЭ)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обеспечивают (в теории) наивысшее массовое наполнение</w:t>
      </w:r>
      <w:r w:rsidRPr="00C514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Показывается</w:t>
      </w:r>
      <w:r w:rsidRPr="00C514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в отсутствие НГДЭ (теоретически</w:t>
      </w:r>
      <w:r w:rsidRPr="00C514A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 отсутствие необратимых процессов) ДВС будет иметь КН</w:t>
      </w:r>
      <w:r w:rsidRPr="00C514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приближающийся к 1</w:t>
      </w:r>
      <w:r w:rsidRPr="00C514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Отмечается</w:t>
      </w:r>
      <w:r w:rsidRPr="00C514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эффекты</w:t>
      </w:r>
      <w:r w:rsidRPr="00C514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связанные с необратимыми потерями работоспособности как воздуха</w:t>
      </w:r>
      <w:r w:rsidRPr="00C514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продуктов сгорания по тракту</w:t>
      </w:r>
      <w:r w:rsidRPr="00C514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всегда ведут к снижению массового наполнения</w:t>
      </w:r>
      <w:r w:rsidRPr="00C514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Вводятся (без доказательства) структурные схемы «настроенных» трактов 4-тактного и </w:t>
      </w:r>
      <w:r w:rsidRPr="004936B7">
        <w:rPr>
          <w:rFonts w:ascii="Times New Roman" w:hAnsi="Times New Roman" w:cs="Times New Roman"/>
          <w:sz w:val="24"/>
          <w:szCs w:val="24"/>
        </w:rPr>
        <w:t>2-тактного ДВС</w:t>
      </w:r>
      <w:r w:rsidRPr="00C514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позволяющие достигнуть наивысшего массового наполнения при использовании НГДЭ</w:t>
      </w:r>
      <w:r w:rsidRPr="00C514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Завершается тема обсуждением особенностей наполнения кривошипной камеры и продувки рабочей камере двухтактных ДВС</w:t>
      </w:r>
      <w:r w:rsidRPr="00C514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Отмечается</w:t>
      </w:r>
      <w:r w:rsidRPr="00C514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приближение процесса продувки РК к картине «послойного вытеснения» и обратного клапана на впуске позволяет в </w:t>
      </w:r>
      <w:r w:rsidRPr="004936B7">
        <w:rPr>
          <w:rFonts w:ascii="Times New Roman" w:hAnsi="Times New Roman" w:cs="Times New Roman"/>
          <w:sz w:val="24"/>
          <w:szCs w:val="24"/>
        </w:rPr>
        <w:t>2-тактно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36B7">
        <w:rPr>
          <w:rFonts w:ascii="Times New Roman" w:hAnsi="Times New Roman" w:cs="Times New Roman"/>
          <w:sz w:val="24"/>
          <w:szCs w:val="24"/>
        </w:rPr>
        <w:t xml:space="preserve"> ДВС</w:t>
      </w:r>
      <w:r>
        <w:rPr>
          <w:rFonts w:ascii="Times New Roman" w:hAnsi="Times New Roman" w:cs="Times New Roman"/>
          <w:sz w:val="24"/>
          <w:szCs w:val="24"/>
        </w:rPr>
        <w:t xml:space="preserve"> с «настройкой» выпуска получить превышающий 1 коэффициент подачи</w:t>
      </w:r>
      <w:r w:rsidRPr="00C514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высокий КН</w:t>
      </w:r>
      <w:r w:rsidRPr="00C514A3">
        <w:rPr>
          <w:rFonts w:ascii="Times New Roman" w:hAnsi="Times New Roman" w:cs="Times New Roman"/>
          <w:sz w:val="24"/>
          <w:szCs w:val="24"/>
        </w:rPr>
        <w:t>.</w:t>
      </w:r>
    </w:p>
    <w:p w:rsidR="00756C25" w:rsidRDefault="00756C25" w:rsidP="00F06369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4</w:t>
      </w:r>
      <w:r w:rsidRPr="004936B7">
        <w:rPr>
          <w:rFonts w:ascii="Times New Roman" w:hAnsi="Times New Roman" w:cs="Times New Roman"/>
          <w:sz w:val="24"/>
          <w:szCs w:val="24"/>
        </w:rPr>
        <w:t xml:space="preserve"> посвящена </w:t>
      </w:r>
      <w:r>
        <w:rPr>
          <w:rFonts w:ascii="Times New Roman" w:hAnsi="Times New Roman" w:cs="Times New Roman"/>
          <w:sz w:val="24"/>
          <w:szCs w:val="24"/>
        </w:rPr>
        <w:t>в основном газодинамическим мат</w:t>
      </w:r>
      <w:r w:rsidRPr="00C514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моделям течения рабочего тела по тракту ДВС</w:t>
      </w:r>
      <w:r w:rsidRPr="00C514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также функциональным связям показателей наполнения с режимными и конструктивными параметрами (в размерных и приведенных величинах)</w:t>
      </w:r>
      <w:r w:rsidRPr="00C514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Параметризация размеров «настроенных» трактов </w:t>
      </w:r>
      <w:r w:rsidRPr="004936B7">
        <w:rPr>
          <w:rFonts w:ascii="Times New Roman" w:hAnsi="Times New Roman" w:cs="Times New Roman"/>
          <w:sz w:val="24"/>
          <w:szCs w:val="24"/>
        </w:rPr>
        <w:t>4-тактных и 2-тактных ДВС</w:t>
      </w:r>
      <w:r>
        <w:rPr>
          <w:rFonts w:ascii="Times New Roman" w:hAnsi="Times New Roman" w:cs="Times New Roman"/>
          <w:sz w:val="24"/>
          <w:szCs w:val="24"/>
        </w:rPr>
        <w:t xml:space="preserve"> позволяет поставить задачу определения теоретического предельного КН</w:t>
      </w:r>
      <w:r w:rsidRPr="00C514A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соответствующие задачи ставятся и численно решаются на ЭВМ в 2 из 4 лабораторных работ (ЛР) по дисциплине</w:t>
      </w:r>
      <w:r w:rsidRPr="00C514A3">
        <w:rPr>
          <w:rFonts w:ascii="Times New Roman" w:hAnsi="Times New Roman" w:cs="Times New Roman"/>
          <w:sz w:val="24"/>
          <w:szCs w:val="24"/>
        </w:rPr>
        <w:t>.</w:t>
      </w:r>
    </w:p>
    <w:p w:rsidR="00756C25" w:rsidRPr="00EE7C04" w:rsidRDefault="00756C25" w:rsidP="00F06369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5 </w:t>
      </w:r>
      <w:r w:rsidRPr="004A5B87">
        <w:rPr>
          <w:rFonts w:ascii="Times New Roman" w:hAnsi="Times New Roman" w:cs="Times New Roman"/>
          <w:sz w:val="24"/>
          <w:szCs w:val="24"/>
        </w:rPr>
        <w:t>посвящена обсуждению собственно НГДЭ «в чистом виде»</w:t>
      </w:r>
      <w:r w:rsidRPr="00C514A3">
        <w:rPr>
          <w:rFonts w:ascii="Times New Roman" w:hAnsi="Times New Roman" w:cs="Times New Roman"/>
          <w:sz w:val="24"/>
          <w:szCs w:val="24"/>
        </w:rPr>
        <w:t xml:space="preserve">; </w:t>
      </w:r>
      <w:r w:rsidRPr="004A5B87">
        <w:rPr>
          <w:rFonts w:ascii="Times New Roman" w:hAnsi="Times New Roman" w:cs="Times New Roman"/>
          <w:sz w:val="24"/>
          <w:szCs w:val="24"/>
        </w:rPr>
        <w:t>после освоения темы студент может быть готов составить сводку различных НГДЭ</w:t>
      </w:r>
      <w:r w:rsidRPr="00C514A3">
        <w:rPr>
          <w:rFonts w:ascii="Times New Roman" w:hAnsi="Times New Roman" w:cs="Times New Roman"/>
          <w:sz w:val="24"/>
          <w:szCs w:val="24"/>
        </w:rPr>
        <w:t>,</w:t>
      </w:r>
      <w:r w:rsidRPr="004A5B8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A5B87">
        <w:rPr>
          <w:rFonts w:ascii="Times New Roman" w:hAnsi="Times New Roman" w:cs="Times New Roman"/>
          <w:sz w:val="24"/>
          <w:szCs w:val="24"/>
        </w:rPr>
        <w:t>язанных с генерацией волн</w:t>
      </w:r>
      <w:r w:rsidRPr="00C514A3">
        <w:rPr>
          <w:rFonts w:ascii="Times New Roman" w:hAnsi="Times New Roman" w:cs="Times New Roman"/>
          <w:sz w:val="24"/>
          <w:szCs w:val="24"/>
        </w:rPr>
        <w:t xml:space="preserve">, </w:t>
      </w:r>
      <w:r w:rsidRPr="004A5B87">
        <w:rPr>
          <w:rFonts w:ascii="Times New Roman" w:hAnsi="Times New Roman" w:cs="Times New Roman"/>
          <w:sz w:val="24"/>
          <w:szCs w:val="24"/>
        </w:rPr>
        <w:t>их перем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A5B87">
        <w:rPr>
          <w:rFonts w:ascii="Times New Roman" w:hAnsi="Times New Roman" w:cs="Times New Roman"/>
          <w:sz w:val="24"/>
          <w:szCs w:val="24"/>
        </w:rPr>
        <w:t>щением по каналу</w:t>
      </w:r>
      <w:r w:rsidRPr="00C514A3">
        <w:rPr>
          <w:rFonts w:ascii="Times New Roman" w:hAnsi="Times New Roman" w:cs="Times New Roman"/>
          <w:sz w:val="24"/>
          <w:szCs w:val="24"/>
        </w:rPr>
        <w:t xml:space="preserve"> </w:t>
      </w:r>
      <w:r w:rsidRPr="004A5B87">
        <w:rPr>
          <w:rFonts w:ascii="Times New Roman" w:hAnsi="Times New Roman" w:cs="Times New Roman"/>
          <w:sz w:val="24"/>
          <w:szCs w:val="24"/>
        </w:rPr>
        <w:t>и взаимодействию с характерными сечениями тракта</w:t>
      </w:r>
      <w:r w:rsidRPr="00C514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Подробнее рассматриваются НГДЭ</w:t>
      </w:r>
      <w:r w:rsidRPr="00C514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используемые в оптимальной настройке трактов </w:t>
      </w:r>
      <w:r w:rsidRPr="004936B7">
        <w:rPr>
          <w:rFonts w:ascii="Times New Roman" w:hAnsi="Times New Roman" w:cs="Times New Roman"/>
          <w:sz w:val="24"/>
          <w:szCs w:val="24"/>
        </w:rPr>
        <w:t>4-тактных и 2-тактных ДВС</w:t>
      </w:r>
      <w:r w:rsidRPr="00C514A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взаимодействие волн с плавным изменением сечения канала</w:t>
      </w:r>
      <w:r w:rsidRPr="00C514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отражением волн от его открытого конца</w:t>
      </w:r>
      <w:r w:rsidRPr="00C514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Две</w:t>
      </w:r>
      <w:r w:rsidRPr="00C51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ЛР</w:t>
      </w:r>
      <w:r w:rsidRPr="00C514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выполняемые также с применением расчетов на ЭВМ</w:t>
      </w:r>
      <w:r w:rsidRPr="00C514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позволяют наглядно наблюдать и закреплять сведения об особенностях НГДЭ в каналах</w:t>
      </w:r>
      <w:r w:rsidRPr="00EE7C04">
        <w:rPr>
          <w:rFonts w:ascii="Times New Roman" w:hAnsi="Times New Roman" w:cs="Times New Roman"/>
          <w:sz w:val="24"/>
          <w:szCs w:val="24"/>
        </w:rPr>
        <w:t>.</w:t>
      </w:r>
    </w:p>
    <w:sectPr w:rsidR="00756C25" w:rsidRPr="00EE7C04" w:rsidSect="00022729"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C25" w:rsidRDefault="00756C25" w:rsidP="00CF54B1">
      <w:pPr>
        <w:spacing w:after="0" w:line="240" w:lineRule="auto"/>
      </w:pPr>
      <w:r>
        <w:separator/>
      </w:r>
    </w:p>
  </w:endnote>
  <w:endnote w:type="continuationSeparator" w:id="0">
    <w:p w:rsidR="00756C25" w:rsidRDefault="00756C25" w:rsidP="00CF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C25" w:rsidRDefault="00756C25" w:rsidP="00CF54B1">
      <w:pPr>
        <w:spacing w:after="0" w:line="240" w:lineRule="auto"/>
      </w:pPr>
      <w:r>
        <w:separator/>
      </w:r>
    </w:p>
  </w:footnote>
  <w:footnote w:type="continuationSeparator" w:id="0">
    <w:p w:rsidR="00756C25" w:rsidRDefault="00756C25" w:rsidP="00CF5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/>
      </w:rPr>
    </w:lvl>
  </w:abstractNum>
  <w:abstractNum w:abstractNumId="4">
    <w:nsid w:val="3B1B33C7"/>
    <w:multiLevelType w:val="hybridMultilevel"/>
    <w:tmpl w:val="3DEAC7B2"/>
    <w:lvl w:ilvl="0" w:tplc="85B03A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74D178C"/>
    <w:multiLevelType w:val="hybridMultilevel"/>
    <w:tmpl w:val="308E382E"/>
    <w:lvl w:ilvl="0" w:tplc="C5386E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D54006D"/>
    <w:multiLevelType w:val="hybridMultilevel"/>
    <w:tmpl w:val="E826A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4B1"/>
    <w:rsid w:val="00000204"/>
    <w:rsid w:val="00001588"/>
    <w:rsid w:val="000035B5"/>
    <w:rsid w:val="0001343B"/>
    <w:rsid w:val="00015BCA"/>
    <w:rsid w:val="00017064"/>
    <w:rsid w:val="00017F92"/>
    <w:rsid w:val="000202D9"/>
    <w:rsid w:val="00020B68"/>
    <w:rsid w:val="00022729"/>
    <w:rsid w:val="000270A2"/>
    <w:rsid w:val="00030005"/>
    <w:rsid w:val="0003005C"/>
    <w:rsid w:val="000306F7"/>
    <w:rsid w:val="00034FDF"/>
    <w:rsid w:val="00035A86"/>
    <w:rsid w:val="0004115D"/>
    <w:rsid w:val="0004243A"/>
    <w:rsid w:val="00053A39"/>
    <w:rsid w:val="00054F68"/>
    <w:rsid w:val="00056280"/>
    <w:rsid w:val="00056645"/>
    <w:rsid w:val="00056CBF"/>
    <w:rsid w:val="00057B1F"/>
    <w:rsid w:val="000607D0"/>
    <w:rsid w:val="000638E4"/>
    <w:rsid w:val="00064CAE"/>
    <w:rsid w:val="00065F85"/>
    <w:rsid w:val="0006666A"/>
    <w:rsid w:val="00072E48"/>
    <w:rsid w:val="00076D34"/>
    <w:rsid w:val="00083454"/>
    <w:rsid w:val="00087027"/>
    <w:rsid w:val="00090727"/>
    <w:rsid w:val="00092AF9"/>
    <w:rsid w:val="00096264"/>
    <w:rsid w:val="000963C6"/>
    <w:rsid w:val="00097891"/>
    <w:rsid w:val="000A41E0"/>
    <w:rsid w:val="000A54BE"/>
    <w:rsid w:val="000A7648"/>
    <w:rsid w:val="000B02BE"/>
    <w:rsid w:val="000B2536"/>
    <w:rsid w:val="000B563C"/>
    <w:rsid w:val="000B6BB7"/>
    <w:rsid w:val="000B7871"/>
    <w:rsid w:val="000C52FC"/>
    <w:rsid w:val="000D16FA"/>
    <w:rsid w:val="000D2E3D"/>
    <w:rsid w:val="000D6739"/>
    <w:rsid w:val="000D7646"/>
    <w:rsid w:val="000E26FF"/>
    <w:rsid w:val="000E5A7D"/>
    <w:rsid w:val="000E5DA7"/>
    <w:rsid w:val="000E62D7"/>
    <w:rsid w:val="000F124A"/>
    <w:rsid w:val="000F1D88"/>
    <w:rsid w:val="000F227A"/>
    <w:rsid w:val="000F2A0E"/>
    <w:rsid w:val="000F4222"/>
    <w:rsid w:val="000F462E"/>
    <w:rsid w:val="000F4D80"/>
    <w:rsid w:val="001002E7"/>
    <w:rsid w:val="00100B8E"/>
    <w:rsid w:val="00101563"/>
    <w:rsid w:val="00105435"/>
    <w:rsid w:val="001061F6"/>
    <w:rsid w:val="00107FA3"/>
    <w:rsid w:val="00110E0C"/>
    <w:rsid w:val="00115E53"/>
    <w:rsid w:val="00123624"/>
    <w:rsid w:val="001237DB"/>
    <w:rsid w:val="00124DAB"/>
    <w:rsid w:val="00125B89"/>
    <w:rsid w:val="001275AF"/>
    <w:rsid w:val="00127AC1"/>
    <w:rsid w:val="00127C36"/>
    <w:rsid w:val="00132E54"/>
    <w:rsid w:val="001352D2"/>
    <w:rsid w:val="00135C06"/>
    <w:rsid w:val="00143060"/>
    <w:rsid w:val="0014383B"/>
    <w:rsid w:val="00151936"/>
    <w:rsid w:val="001524C9"/>
    <w:rsid w:val="00155829"/>
    <w:rsid w:val="001577BD"/>
    <w:rsid w:val="00161CD2"/>
    <w:rsid w:val="00161DE6"/>
    <w:rsid w:val="00164976"/>
    <w:rsid w:val="00172003"/>
    <w:rsid w:val="0017243C"/>
    <w:rsid w:val="00177B12"/>
    <w:rsid w:val="00181A23"/>
    <w:rsid w:val="0018216D"/>
    <w:rsid w:val="001826F8"/>
    <w:rsid w:val="001837A3"/>
    <w:rsid w:val="0018651E"/>
    <w:rsid w:val="0018717D"/>
    <w:rsid w:val="00191752"/>
    <w:rsid w:val="001963B5"/>
    <w:rsid w:val="00197774"/>
    <w:rsid w:val="001A305A"/>
    <w:rsid w:val="001A5A6F"/>
    <w:rsid w:val="001A75FD"/>
    <w:rsid w:val="001B1F53"/>
    <w:rsid w:val="001B64CF"/>
    <w:rsid w:val="001B765E"/>
    <w:rsid w:val="001B7671"/>
    <w:rsid w:val="001C1FE1"/>
    <w:rsid w:val="001C29E2"/>
    <w:rsid w:val="001C3FEA"/>
    <w:rsid w:val="001C4A41"/>
    <w:rsid w:val="001D0CDD"/>
    <w:rsid w:val="001D2FE6"/>
    <w:rsid w:val="001E41FC"/>
    <w:rsid w:val="001E428E"/>
    <w:rsid w:val="001E4EFD"/>
    <w:rsid w:val="001E7E29"/>
    <w:rsid w:val="001F171D"/>
    <w:rsid w:val="001F624D"/>
    <w:rsid w:val="001F7BBD"/>
    <w:rsid w:val="00203029"/>
    <w:rsid w:val="002036BE"/>
    <w:rsid w:val="00205C94"/>
    <w:rsid w:val="002073BB"/>
    <w:rsid w:val="00207754"/>
    <w:rsid w:val="00210AC7"/>
    <w:rsid w:val="00210B8E"/>
    <w:rsid w:val="00212153"/>
    <w:rsid w:val="002140E6"/>
    <w:rsid w:val="002222CF"/>
    <w:rsid w:val="00225F3C"/>
    <w:rsid w:val="00232A8F"/>
    <w:rsid w:val="002339E2"/>
    <w:rsid w:val="00233A98"/>
    <w:rsid w:val="0023442C"/>
    <w:rsid w:val="00234E84"/>
    <w:rsid w:val="00240AB4"/>
    <w:rsid w:val="00240F17"/>
    <w:rsid w:val="0025433E"/>
    <w:rsid w:val="00256C0B"/>
    <w:rsid w:val="002573E2"/>
    <w:rsid w:val="00257AC0"/>
    <w:rsid w:val="002627AF"/>
    <w:rsid w:val="00263098"/>
    <w:rsid w:val="00266F0B"/>
    <w:rsid w:val="00267280"/>
    <w:rsid w:val="00274EFF"/>
    <w:rsid w:val="00275504"/>
    <w:rsid w:val="002757D6"/>
    <w:rsid w:val="002759AE"/>
    <w:rsid w:val="002823F0"/>
    <w:rsid w:val="00283020"/>
    <w:rsid w:val="0028553C"/>
    <w:rsid w:val="00287C8A"/>
    <w:rsid w:val="00290F65"/>
    <w:rsid w:val="0029626D"/>
    <w:rsid w:val="0029636B"/>
    <w:rsid w:val="002A208F"/>
    <w:rsid w:val="002A253F"/>
    <w:rsid w:val="002B0841"/>
    <w:rsid w:val="002B2585"/>
    <w:rsid w:val="002B6905"/>
    <w:rsid w:val="002C2015"/>
    <w:rsid w:val="002C2EE5"/>
    <w:rsid w:val="002C589F"/>
    <w:rsid w:val="002D2DB7"/>
    <w:rsid w:val="002D2DE6"/>
    <w:rsid w:val="002D3275"/>
    <w:rsid w:val="002D774B"/>
    <w:rsid w:val="002D77A3"/>
    <w:rsid w:val="002E336D"/>
    <w:rsid w:val="002E4A05"/>
    <w:rsid w:val="002F10DA"/>
    <w:rsid w:val="002F359E"/>
    <w:rsid w:val="002F3893"/>
    <w:rsid w:val="002F5647"/>
    <w:rsid w:val="002F642A"/>
    <w:rsid w:val="002F6B74"/>
    <w:rsid w:val="00304DBA"/>
    <w:rsid w:val="00314DE5"/>
    <w:rsid w:val="00316E89"/>
    <w:rsid w:val="00316F49"/>
    <w:rsid w:val="0032245C"/>
    <w:rsid w:val="0032408C"/>
    <w:rsid w:val="00325BE3"/>
    <w:rsid w:val="00327BA9"/>
    <w:rsid w:val="003352ED"/>
    <w:rsid w:val="003412B7"/>
    <w:rsid w:val="003412CF"/>
    <w:rsid w:val="003414DE"/>
    <w:rsid w:val="00341893"/>
    <w:rsid w:val="00344CC8"/>
    <w:rsid w:val="00344CCC"/>
    <w:rsid w:val="00347011"/>
    <w:rsid w:val="00347AEF"/>
    <w:rsid w:val="00350DE4"/>
    <w:rsid w:val="00351386"/>
    <w:rsid w:val="00352D32"/>
    <w:rsid w:val="003555D9"/>
    <w:rsid w:val="00364224"/>
    <w:rsid w:val="0036423D"/>
    <w:rsid w:val="00370481"/>
    <w:rsid w:val="0037472E"/>
    <w:rsid w:val="003747D7"/>
    <w:rsid w:val="0037631E"/>
    <w:rsid w:val="00377BAB"/>
    <w:rsid w:val="003811A0"/>
    <w:rsid w:val="00384864"/>
    <w:rsid w:val="003865BC"/>
    <w:rsid w:val="003878B3"/>
    <w:rsid w:val="00390D12"/>
    <w:rsid w:val="003929A8"/>
    <w:rsid w:val="003971B7"/>
    <w:rsid w:val="003A57D8"/>
    <w:rsid w:val="003A72CC"/>
    <w:rsid w:val="003B0384"/>
    <w:rsid w:val="003B4CC2"/>
    <w:rsid w:val="003B78F2"/>
    <w:rsid w:val="003C3D75"/>
    <w:rsid w:val="003C45E8"/>
    <w:rsid w:val="003D1D86"/>
    <w:rsid w:val="003D211F"/>
    <w:rsid w:val="003D2561"/>
    <w:rsid w:val="003D3291"/>
    <w:rsid w:val="003D34DE"/>
    <w:rsid w:val="003D386E"/>
    <w:rsid w:val="003D44F7"/>
    <w:rsid w:val="003D5BB1"/>
    <w:rsid w:val="003D5EE9"/>
    <w:rsid w:val="003E37D1"/>
    <w:rsid w:val="003F0698"/>
    <w:rsid w:val="003F1494"/>
    <w:rsid w:val="003F1C1D"/>
    <w:rsid w:val="003F4A2F"/>
    <w:rsid w:val="003F594C"/>
    <w:rsid w:val="003F5FAA"/>
    <w:rsid w:val="004044C5"/>
    <w:rsid w:val="00404B41"/>
    <w:rsid w:val="00413C30"/>
    <w:rsid w:val="00422D51"/>
    <w:rsid w:val="00423299"/>
    <w:rsid w:val="00432EB0"/>
    <w:rsid w:val="00434FEB"/>
    <w:rsid w:val="00435747"/>
    <w:rsid w:val="004362FF"/>
    <w:rsid w:val="00436B05"/>
    <w:rsid w:val="00441115"/>
    <w:rsid w:val="004428B1"/>
    <w:rsid w:val="0044348F"/>
    <w:rsid w:val="00445CEF"/>
    <w:rsid w:val="00455921"/>
    <w:rsid w:val="00457074"/>
    <w:rsid w:val="00457BFA"/>
    <w:rsid w:val="00461506"/>
    <w:rsid w:val="00464F87"/>
    <w:rsid w:val="004651D0"/>
    <w:rsid w:val="00465667"/>
    <w:rsid w:val="00470AFC"/>
    <w:rsid w:val="004759D3"/>
    <w:rsid w:val="0048082F"/>
    <w:rsid w:val="00480908"/>
    <w:rsid w:val="00482141"/>
    <w:rsid w:val="004842CD"/>
    <w:rsid w:val="00485503"/>
    <w:rsid w:val="00486E19"/>
    <w:rsid w:val="0048708C"/>
    <w:rsid w:val="004903D9"/>
    <w:rsid w:val="0049134F"/>
    <w:rsid w:val="00491BD2"/>
    <w:rsid w:val="004936B7"/>
    <w:rsid w:val="00494840"/>
    <w:rsid w:val="004A31F8"/>
    <w:rsid w:val="004A53C5"/>
    <w:rsid w:val="004A5B87"/>
    <w:rsid w:val="004B25C8"/>
    <w:rsid w:val="004B4AF8"/>
    <w:rsid w:val="004B5A09"/>
    <w:rsid w:val="004B5D56"/>
    <w:rsid w:val="004B5E3B"/>
    <w:rsid w:val="004B5F5A"/>
    <w:rsid w:val="004C37D7"/>
    <w:rsid w:val="004C3ED2"/>
    <w:rsid w:val="004C4021"/>
    <w:rsid w:val="004C51B5"/>
    <w:rsid w:val="004C600F"/>
    <w:rsid w:val="004D0090"/>
    <w:rsid w:val="004D00B0"/>
    <w:rsid w:val="004D0812"/>
    <w:rsid w:val="004D336A"/>
    <w:rsid w:val="004D3EFC"/>
    <w:rsid w:val="004D535A"/>
    <w:rsid w:val="004E49AD"/>
    <w:rsid w:val="004E5E34"/>
    <w:rsid w:val="004F0196"/>
    <w:rsid w:val="004F399B"/>
    <w:rsid w:val="004F3AB8"/>
    <w:rsid w:val="004F6C93"/>
    <w:rsid w:val="00500D4C"/>
    <w:rsid w:val="00501AE0"/>
    <w:rsid w:val="005105EE"/>
    <w:rsid w:val="00510879"/>
    <w:rsid w:val="0051629F"/>
    <w:rsid w:val="0052061E"/>
    <w:rsid w:val="00524B8F"/>
    <w:rsid w:val="005303C3"/>
    <w:rsid w:val="00532F02"/>
    <w:rsid w:val="00533C68"/>
    <w:rsid w:val="00534217"/>
    <w:rsid w:val="00535D23"/>
    <w:rsid w:val="005404E3"/>
    <w:rsid w:val="00541D2D"/>
    <w:rsid w:val="00544BB3"/>
    <w:rsid w:val="00545200"/>
    <w:rsid w:val="00556FAC"/>
    <w:rsid w:val="00557AF3"/>
    <w:rsid w:val="005650ED"/>
    <w:rsid w:val="00567243"/>
    <w:rsid w:val="00575DC8"/>
    <w:rsid w:val="00582F7C"/>
    <w:rsid w:val="00591DA3"/>
    <w:rsid w:val="00595F22"/>
    <w:rsid w:val="005A063A"/>
    <w:rsid w:val="005A1948"/>
    <w:rsid w:val="005A1AE5"/>
    <w:rsid w:val="005A6C50"/>
    <w:rsid w:val="005B0C93"/>
    <w:rsid w:val="005B21FF"/>
    <w:rsid w:val="005B4E3A"/>
    <w:rsid w:val="005C2949"/>
    <w:rsid w:val="005C564E"/>
    <w:rsid w:val="005D0821"/>
    <w:rsid w:val="005D15CF"/>
    <w:rsid w:val="005D2C7E"/>
    <w:rsid w:val="005E0648"/>
    <w:rsid w:val="005E0C74"/>
    <w:rsid w:val="005E0CAA"/>
    <w:rsid w:val="005E1EED"/>
    <w:rsid w:val="005E5CD2"/>
    <w:rsid w:val="005F0A18"/>
    <w:rsid w:val="005F0CEA"/>
    <w:rsid w:val="005F3077"/>
    <w:rsid w:val="005F53D5"/>
    <w:rsid w:val="00600CC0"/>
    <w:rsid w:val="006036D1"/>
    <w:rsid w:val="00606B9B"/>
    <w:rsid w:val="00611B7E"/>
    <w:rsid w:val="00612171"/>
    <w:rsid w:val="00613B65"/>
    <w:rsid w:val="00631E29"/>
    <w:rsid w:val="0063625F"/>
    <w:rsid w:val="006375D7"/>
    <w:rsid w:val="00640BC3"/>
    <w:rsid w:val="006411AB"/>
    <w:rsid w:val="00643FDF"/>
    <w:rsid w:val="00644AF2"/>
    <w:rsid w:val="00646082"/>
    <w:rsid w:val="006473AA"/>
    <w:rsid w:val="00647643"/>
    <w:rsid w:val="00650103"/>
    <w:rsid w:val="00650A1B"/>
    <w:rsid w:val="00651D3E"/>
    <w:rsid w:val="00652004"/>
    <w:rsid w:val="00656A5C"/>
    <w:rsid w:val="0066105E"/>
    <w:rsid w:val="006616EB"/>
    <w:rsid w:val="00661CD2"/>
    <w:rsid w:val="00664C8E"/>
    <w:rsid w:val="006666C0"/>
    <w:rsid w:val="00667B67"/>
    <w:rsid w:val="0067043B"/>
    <w:rsid w:val="0067129E"/>
    <w:rsid w:val="00671B2B"/>
    <w:rsid w:val="00672428"/>
    <w:rsid w:val="006760C3"/>
    <w:rsid w:val="0067611C"/>
    <w:rsid w:val="006872BC"/>
    <w:rsid w:val="00687D7D"/>
    <w:rsid w:val="006915F1"/>
    <w:rsid w:val="006A147F"/>
    <w:rsid w:val="006A2A39"/>
    <w:rsid w:val="006A5266"/>
    <w:rsid w:val="006B5C9B"/>
    <w:rsid w:val="006C0A64"/>
    <w:rsid w:val="006C2B3C"/>
    <w:rsid w:val="006C452F"/>
    <w:rsid w:val="006C534B"/>
    <w:rsid w:val="006C5BFF"/>
    <w:rsid w:val="006C654D"/>
    <w:rsid w:val="006D3001"/>
    <w:rsid w:val="006E08A5"/>
    <w:rsid w:val="006E23BB"/>
    <w:rsid w:val="006F15AF"/>
    <w:rsid w:val="006F1CA1"/>
    <w:rsid w:val="006F57B0"/>
    <w:rsid w:val="0070359B"/>
    <w:rsid w:val="00704340"/>
    <w:rsid w:val="007064E0"/>
    <w:rsid w:val="0071463D"/>
    <w:rsid w:val="00715038"/>
    <w:rsid w:val="0072274F"/>
    <w:rsid w:val="0072641B"/>
    <w:rsid w:val="0074499B"/>
    <w:rsid w:val="00747DDA"/>
    <w:rsid w:val="00751A02"/>
    <w:rsid w:val="007525BF"/>
    <w:rsid w:val="00753065"/>
    <w:rsid w:val="007551DB"/>
    <w:rsid w:val="00756C25"/>
    <w:rsid w:val="007609B1"/>
    <w:rsid w:val="007617C3"/>
    <w:rsid w:val="00762998"/>
    <w:rsid w:val="00762C39"/>
    <w:rsid w:val="00763002"/>
    <w:rsid w:val="00765688"/>
    <w:rsid w:val="00766ACC"/>
    <w:rsid w:val="00767E35"/>
    <w:rsid w:val="007712BB"/>
    <w:rsid w:val="00773E36"/>
    <w:rsid w:val="00775000"/>
    <w:rsid w:val="00776DAC"/>
    <w:rsid w:val="007819C7"/>
    <w:rsid w:val="00783C5B"/>
    <w:rsid w:val="00784575"/>
    <w:rsid w:val="00786DCB"/>
    <w:rsid w:val="007912A6"/>
    <w:rsid w:val="00795164"/>
    <w:rsid w:val="007961DF"/>
    <w:rsid w:val="007977F8"/>
    <w:rsid w:val="007A5503"/>
    <w:rsid w:val="007B0259"/>
    <w:rsid w:val="007B2954"/>
    <w:rsid w:val="007B3C07"/>
    <w:rsid w:val="007C4F21"/>
    <w:rsid w:val="007C6691"/>
    <w:rsid w:val="007C6D53"/>
    <w:rsid w:val="007C6F0A"/>
    <w:rsid w:val="007D235B"/>
    <w:rsid w:val="007D6A48"/>
    <w:rsid w:val="007D6DE8"/>
    <w:rsid w:val="007D7A2D"/>
    <w:rsid w:val="007E01B1"/>
    <w:rsid w:val="007E2172"/>
    <w:rsid w:val="007E49D6"/>
    <w:rsid w:val="007E604B"/>
    <w:rsid w:val="007E613F"/>
    <w:rsid w:val="007E6720"/>
    <w:rsid w:val="007E7A3E"/>
    <w:rsid w:val="007F3F1F"/>
    <w:rsid w:val="00800CC9"/>
    <w:rsid w:val="00811849"/>
    <w:rsid w:val="00811A84"/>
    <w:rsid w:val="008146BB"/>
    <w:rsid w:val="0082020B"/>
    <w:rsid w:val="00820594"/>
    <w:rsid w:val="00830239"/>
    <w:rsid w:val="0083352D"/>
    <w:rsid w:val="0083428C"/>
    <w:rsid w:val="0083598D"/>
    <w:rsid w:val="00835D39"/>
    <w:rsid w:val="00845B7C"/>
    <w:rsid w:val="0084626F"/>
    <w:rsid w:val="00852611"/>
    <w:rsid w:val="0085527E"/>
    <w:rsid w:val="0085770F"/>
    <w:rsid w:val="008603DC"/>
    <w:rsid w:val="00863F01"/>
    <w:rsid w:val="008660D5"/>
    <w:rsid w:val="00867D60"/>
    <w:rsid w:val="00867F1E"/>
    <w:rsid w:val="00876E1F"/>
    <w:rsid w:val="00877764"/>
    <w:rsid w:val="00880561"/>
    <w:rsid w:val="00882A15"/>
    <w:rsid w:val="00884265"/>
    <w:rsid w:val="00886867"/>
    <w:rsid w:val="008913CC"/>
    <w:rsid w:val="00891575"/>
    <w:rsid w:val="00897448"/>
    <w:rsid w:val="008A4445"/>
    <w:rsid w:val="008A6B83"/>
    <w:rsid w:val="008B0261"/>
    <w:rsid w:val="008B0355"/>
    <w:rsid w:val="008B2183"/>
    <w:rsid w:val="008B4A81"/>
    <w:rsid w:val="008B78E5"/>
    <w:rsid w:val="008C19FA"/>
    <w:rsid w:val="008C7468"/>
    <w:rsid w:val="008D0BA2"/>
    <w:rsid w:val="008D472C"/>
    <w:rsid w:val="008D73AB"/>
    <w:rsid w:val="008E05D1"/>
    <w:rsid w:val="008E25C0"/>
    <w:rsid w:val="008E4435"/>
    <w:rsid w:val="008E46B8"/>
    <w:rsid w:val="008E516E"/>
    <w:rsid w:val="008E6380"/>
    <w:rsid w:val="008F688D"/>
    <w:rsid w:val="00900075"/>
    <w:rsid w:val="009056C3"/>
    <w:rsid w:val="0090651E"/>
    <w:rsid w:val="00907B08"/>
    <w:rsid w:val="0091056F"/>
    <w:rsid w:val="009162DC"/>
    <w:rsid w:val="00921CD0"/>
    <w:rsid w:val="00922326"/>
    <w:rsid w:val="00926E1E"/>
    <w:rsid w:val="00927491"/>
    <w:rsid w:val="00931707"/>
    <w:rsid w:val="009319E9"/>
    <w:rsid w:val="00934F53"/>
    <w:rsid w:val="009373A9"/>
    <w:rsid w:val="009409FA"/>
    <w:rsid w:val="00940C2E"/>
    <w:rsid w:val="00946867"/>
    <w:rsid w:val="00951E5E"/>
    <w:rsid w:val="00955780"/>
    <w:rsid w:val="0095593D"/>
    <w:rsid w:val="00956C64"/>
    <w:rsid w:val="00963407"/>
    <w:rsid w:val="00965184"/>
    <w:rsid w:val="0097077F"/>
    <w:rsid w:val="0097458C"/>
    <w:rsid w:val="00980596"/>
    <w:rsid w:val="00981C6C"/>
    <w:rsid w:val="00983559"/>
    <w:rsid w:val="00984138"/>
    <w:rsid w:val="009845B6"/>
    <w:rsid w:val="009847C8"/>
    <w:rsid w:val="0098534C"/>
    <w:rsid w:val="00992FD7"/>
    <w:rsid w:val="009A1A30"/>
    <w:rsid w:val="009A35ED"/>
    <w:rsid w:val="009A53A9"/>
    <w:rsid w:val="009B0DCA"/>
    <w:rsid w:val="009B1903"/>
    <w:rsid w:val="009B2E51"/>
    <w:rsid w:val="009B7AD7"/>
    <w:rsid w:val="009C2B51"/>
    <w:rsid w:val="009C38D2"/>
    <w:rsid w:val="009C43D7"/>
    <w:rsid w:val="009D065A"/>
    <w:rsid w:val="009D3FCB"/>
    <w:rsid w:val="009D4B78"/>
    <w:rsid w:val="009D5009"/>
    <w:rsid w:val="009E002C"/>
    <w:rsid w:val="009E03B0"/>
    <w:rsid w:val="009E2DBC"/>
    <w:rsid w:val="009E32C5"/>
    <w:rsid w:val="009E47D5"/>
    <w:rsid w:val="009E56B7"/>
    <w:rsid w:val="009F083D"/>
    <w:rsid w:val="009F0D8C"/>
    <w:rsid w:val="009F1CD0"/>
    <w:rsid w:val="009F215D"/>
    <w:rsid w:val="009F2C0D"/>
    <w:rsid w:val="009F622C"/>
    <w:rsid w:val="009F710C"/>
    <w:rsid w:val="00A0089B"/>
    <w:rsid w:val="00A00F99"/>
    <w:rsid w:val="00A02A61"/>
    <w:rsid w:val="00A06A3E"/>
    <w:rsid w:val="00A1049B"/>
    <w:rsid w:val="00A1271F"/>
    <w:rsid w:val="00A179C8"/>
    <w:rsid w:val="00A2172B"/>
    <w:rsid w:val="00A22209"/>
    <w:rsid w:val="00A254B9"/>
    <w:rsid w:val="00A3153E"/>
    <w:rsid w:val="00A3197B"/>
    <w:rsid w:val="00A32D92"/>
    <w:rsid w:val="00A357EA"/>
    <w:rsid w:val="00A40B7D"/>
    <w:rsid w:val="00A4336D"/>
    <w:rsid w:val="00A45819"/>
    <w:rsid w:val="00A45D88"/>
    <w:rsid w:val="00A47009"/>
    <w:rsid w:val="00A472D7"/>
    <w:rsid w:val="00A47751"/>
    <w:rsid w:val="00A51F73"/>
    <w:rsid w:val="00A539EC"/>
    <w:rsid w:val="00A54D40"/>
    <w:rsid w:val="00A54D5C"/>
    <w:rsid w:val="00A55F60"/>
    <w:rsid w:val="00A57400"/>
    <w:rsid w:val="00A60920"/>
    <w:rsid w:val="00A60FD7"/>
    <w:rsid w:val="00A617D3"/>
    <w:rsid w:val="00A72470"/>
    <w:rsid w:val="00A75611"/>
    <w:rsid w:val="00A8147D"/>
    <w:rsid w:val="00A826CD"/>
    <w:rsid w:val="00A87E41"/>
    <w:rsid w:val="00A90D3C"/>
    <w:rsid w:val="00A91E9E"/>
    <w:rsid w:val="00AA0762"/>
    <w:rsid w:val="00AA0C26"/>
    <w:rsid w:val="00AA1181"/>
    <w:rsid w:val="00AA2791"/>
    <w:rsid w:val="00AA396D"/>
    <w:rsid w:val="00AA6F0B"/>
    <w:rsid w:val="00AB06B7"/>
    <w:rsid w:val="00AB11B8"/>
    <w:rsid w:val="00AB1934"/>
    <w:rsid w:val="00AB1B1B"/>
    <w:rsid w:val="00AB25F2"/>
    <w:rsid w:val="00AB3147"/>
    <w:rsid w:val="00AB3BCB"/>
    <w:rsid w:val="00AC0066"/>
    <w:rsid w:val="00AC57C7"/>
    <w:rsid w:val="00AD007E"/>
    <w:rsid w:val="00AD1281"/>
    <w:rsid w:val="00AD2AE2"/>
    <w:rsid w:val="00AD3B7B"/>
    <w:rsid w:val="00AD4C28"/>
    <w:rsid w:val="00AE4851"/>
    <w:rsid w:val="00AE55A4"/>
    <w:rsid w:val="00AE6E17"/>
    <w:rsid w:val="00AF1218"/>
    <w:rsid w:val="00AF6E8C"/>
    <w:rsid w:val="00B01B71"/>
    <w:rsid w:val="00B02959"/>
    <w:rsid w:val="00B03CC1"/>
    <w:rsid w:val="00B075DA"/>
    <w:rsid w:val="00B1429D"/>
    <w:rsid w:val="00B1493C"/>
    <w:rsid w:val="00B15E7D"/>
    <w:rsid w:val="00B20A52"/>
    <w:rsid w:val="00B21F0E"/>
    <w:rsid w:val="00B229E8"/>
    <w:rsid w:val="00B22C52"/>
    <w:rsid w:val="00B2641E"/>
    <w:rsid w:val="00B26674"/>
    <w:rsid w:val="00B26A85"/>
    <w:rsid w:val="00B27CEB"/>
    <w:rsid w:val="00B32E5D"/>
    <w:rsid w:val="00B3367B"/>
    <w:rsid w:val="00B34543"/>
    <w:rsid w:val="00B354B5"/>
    <w:rsid w:val="00B36461"/>
    <w:rsid w:val="00B3657B"/>
    <w:rsid w:val="00B4025C"/>
    <w:rsid w:val="00B465DA"/>
    <w:rsid w:val="00B50B22"/>
    <w:rsid w:val="00B515E8"/>
    <w:rsid w:val="00B536BD"/>
    <w:rsid w:val="00B54494"/>
    <w:rsid w:val="00B54F6C"/>
    <w:rsid w:val="00B553A4"/>
    <w:rsid w:val="00B6050D"/>
    <w:rsid w:val="00B615D7"/>
    <w:rsid w:val="00B627E3"/>
    <w:rsid w:val="00B64F05"/>
    <w:rsid w:val="00B656E7"/>
    <w:rsid w:val="00B6655C"/>
    <w:rsid w:val="00B66584"/>
    <w:rsid w:val="00B66D0D"/>
    <w:rsid w:val="00B72726"/>
    <w:rsid w:val="00B7618B"/>
    <w:rsid w:val="00B8191E"/>
    <w:rsid w:val="00B83D61"/>
    <w:rsid w:val="00B84E64"/>
    <w:rsid w:val="00B85823"/>
    <w:rsid w:val="00B8617E"/>
    <w:rsid w:val="00B86885"/>
    <w:rsid w:val="00B93A86"/>
    <w:rsid w:val="00B94FF8"/>
    <w:rsid w:val="00B95CBA"/>
    <w:rsid w:val="00B96547"/>
    <w:rsid w:val="00BA51B6"/>
    <w:rsid w:val="00BB1515"/>
    <w:rsid w:val="00BB5B77"/>
    <w:rsid w:val="00BB61DD"/>
    <w:rsid w:val="00BB79F8"/>
    <w:rsid w:val="00BC1F8E"/>
    <w:rsid w:val="00BC5F92"/>
    <w:rsid w:val="00BD033F"/>
    <w:rsid w:val="00BD03B1"/>
    <w:rsid w:val="00BD5359"/>
    <w:rsid w:val="00BD6B70"/>
    <w:rsid w:val="00BE1A51"/>
    <w:rsid w:val="00BE2946"/>
    <w:rsid w:val="00BE60D1"/>
    <w:rsid w:val="00BE6694"/>
    <w:rsid w:val="00BE67C7"/>
    <w:rsid w:val="00BF3785"/>
    <w:rsid w:val="00BF4996"/>
    <w:rsid w:val="00C0103A"/>
    <w:rsid w:val="00C01192"/>
    <w:rsid w:val="00C03942"/>
    <w:rsid w:val="00C0426F"/>
    <w:rsid w:val="00C04DD9"/>
    <w:rsid w:val="00C06159"/>
    <w:rsid w:val="00C0797A"/>
    <w:rsid w:val="00C14E01"/>
    <w:rsid w:val="00C173F1"/>
    <w:rsid w:val="00C227F3"/>
    <w:rsid w:val="00C27026"/>
    <w:rsid w:val="00C279D5"/>
    <w:rsid w:val="00C31985"/>
    <w:rsid w:val="00C31B91"/>
    <w:rsid w:val="00C33F3B"/>
    <w:rsid w:val="00C364BA"/>
    <w:rsid w:val="00C369BE"/>
    <w:rsid w:val="00C5023A"/>
    <w:rsid w:val="00C514A3"/>
    <w:rsid w:val="00C51808"/>
    <w:rsid w:val="00C5529A"/>
    <w:rsid w:val="00C55AE7"/>
    <w:rsid w:val="00C572C8"/>
    <w:rsid w:val="00C65ED3"/>
    <w:rsid w:val="00C74AED"/>
    <w:rsid w:val="00C76226"/>
    <w:rsid w:val="00C76C24"/>
    <w:rsid w:val="00C817D2"/>
    <w:rsid w:val="00C8399A"/>
    <w:rsid w:val="00C85685"/>
    <w:rsid w:val="00C87609"/>
    <w:rsid w:val="00C8760B"/>
    <w:rsid w:val="00C90F52"/>
    <w:rsid w:val="00C9727D"/>
    <w:rsid w:val="00CA063D"/>
    <w:rsid w:val="00CA4926"/>
    <w:rsid w:val="00CA4B9E"/>
    <w:rsid w:val="00CC19B8"/>
    <w:rsid w:val="00CC440E"/>
    <w:rsid w:val="00CC75A2"/>
    <w:rsid w:val="00CD5558"/>
    <w:rsid w:val="00CE15DC"/>
    <w:rsid w:val="00CE36AB"/>
    <w:rsid w:val="00CE4BA8"/>
    <w:rsid w:val="00CF043F"/>
    <w:rsid w:val="00CF54B1"/>
    <w:rsid w:val="00CF692A"/>
    <w:rsid w:val="00D01781"/>
    <w:rsid w:val="00D02131"/>
    <w:rsid w:val="00D041BB"/>
    <w:rsid w:val="00D05D1F"/>
    <w:rsid w:val="00D06928"/>
    <w:rsid w:val="00D06B9C"/>
    <w:rsid w:val="00D127EF"/>
    <w:rsid w:val="00D14CA5"/>
    <w:rsid w:val="00D157DC"/>
    <w:rsid w:val="00D1588F"/>
    <w:rsid w:val="00D16893"/>
    <w:rsid w:val="00D16D68"/>
    <w:rsid w:val="00D172CB"/>
    <w:rsid w:val="00D179A9"/>
    <w:rsid w:val="00D20B68"/>
    <w:rsid w:val="00D2206F"/>
    <w:rsid w:val="00D24CEC"/>
    <w:rsid w:val="00D30541"/>
    <w:rsid w:val="00D30B0A"/>
    <w:rsid w:val="00D3191E"/>
    <w:rsid w:val="00D32D88"/>
    <w:rsid w:val="00D34DE3"/>
    <w:rsid w:val="00D35887"/>
    <w:rsid w:val="00D364EC"/>
    <w:rsid w:val="00D410BB"/>
    <w:rsid w:val="00D41481"/>
    <w:rsid w:val="00D43A46"/>
    <w:rsid w:val="00D46C38"/>
    <w:rsid w:val="00D5060A"/>
    <w:rsid w:val="00D51FA9"/>
    <w:rsid w:val="00D54D86"/>
    <w:rsid w:val="00D62511"/>
    <w:rsid w:val="00D62A74"/>
    <w:rsid w:val="00D6743C"/>
    <w:rsid w:val="00D71375"/>
    <w:rsid w:val="00D71DD3"/>
    <w:rsid w:val="00D7246A"/>
    <w:rsid w:val="00D77364"/>
    <w:rsid w:val="00D83F2F"/>
    <w:rsid w:val="00D92598"/>
    <w:rsid w:val="00D94903"/>
    <w:rsid w:val="00D94CAE"/>
    <w:rsid w:val="00DA0BD7"/>
    <w:rsid w:val="00DA18D9"/>
    <w:rsid w:val="00DA34F6"/>
    <w:rsid w:val="00DB033C"/>
    <w:rsid w:val="00DB156D"/>
    <w:rsid w:val="00DB2BB2"/>
    <w:rsid w:val="00DB3B65"/>
    <w:rsid w:val="00DB7274"/>
    <w:rsid w:val="00DC5564"/>
    <w:rsid w:val="00DD08BE"/>
    <w:rsid w:val="00DD3098"/>
    <w:rsid w:val="00DD67A1"/>
    <w:rsid w:val="00DE2D93"/>
    <w:rsid w:val="00DF0ADD"/>
    <w:rsid w:val="00DF3C83"/>
    <w:rsid w:val="00E00287"/>
    <w:rsid w:val="00E02225"/>
    <w:rsid w:val="00E02E97"/>
    <w:rsid w:val="00E1065E"/>
    <w:rsid w:val="00E10CFF"/>
    <w:rsid w:val="00E162BA"/>
    <w:rsid w:val="00E20B45"/>
    <w:rsid w:val="00E22C9F"/>
    <w:rsid w:val="00E27610"/>
    <w:rsid w:val="00E307F3"/>
    <w:rsid w:val="00E33969"/>
    <w:rsid w:val="00E34702"/>
    <w:rsid w:val="00E43FC0"/>
    <w:rsid w:val="00E45CC6"/>
    <w:rsid w:val="00E52580"/>
    <w:rsid w:val="00E54DEB"/>
    <w:rsid w:val="00E62130"/>
    <w:rsid w:val="00E623D8"/>
    <w:rsid w:val="00E63F78"/>
    <w:rsid w:val="00E67039"/>
    <w:rsid w:val="00E67F77"/>
    <w:rsid w:val="00E75031"/>
    <w:rsid w:val="00E76D42"/>
    <w:rsid w:val="00E815EC"/>
    <w:rsid w:val="00E82977"/>
    <w:rsid w:val="00E8460C"/>
    <w:rsid w:val="00E85551"/>
    <w:rsid w:val="00E876EF"/>
    <w:rsid w:val="00E902CA"/>
    <w:rsid w:val="00E92B8E"/>
    <w:rsid w:val="00E940C2"/>
    <w:rsid w:val="00E940EA"/>
    <w:rsid w:val="00E950A1"/>
    <w:rsid w:val="00E9698E"/>
    <w:rsid w:val="00EA57FB"/>
    <w:rsid w:val="00EA6597"/>
    <w:rsid w:val="00EA7903"/>
    <w:rsid w:val="00EB235A"/>
    <w:rsid w:val="00EB2A6B"/>
    <w:rsid w:val="00EB3C52"/>
    <w:rsid w:val="00EB3E74"/>
    <w:rsid w:val="00EB58F9"/>
    <w:rsid w:val="00EB5985"/>
    <w:rsid w:val="00EC1FDA"/>
    <w:rsid w:val="00EC26B0"/>
    <w:rsid w:val="00EC5078"/>
    <w:rsid w:val="00EC561C"/>
    <w:rsid w:val="00EC6758"/>
    <w:rsid w:val="00ED0E92"/>
    <w:rsid w:val="00EE092A"/>
    <w:rsid w:val="00EE32D5"/>
    <w:rsid w:val="00EE5605"/>
    <w:rsid w:val="00EE7673"/>
    <w:rsid w:val="00EE7C04"/>
    <w:rsid w:val="00EF52E8"/>
    <w:rsid w:val="00EF54A8"/>
    <w:rsid w:val="00EF568C"/>
    <w:rsid w:val="00EF6333"/>
    <w:rsid w:val="00F038A3"/>
    <w:rsid w:val="00F046D2"/>
    <w:rsid w:val="00F04918"/>
    <w:rsid w:val="00F06369"/>
    <w:rsid w:val="00F132BA"/>
    <w:rsid w:val="00F22548"/>
    <w:rsid w:val="00F225DA"/>
    <w:rsid w:val="00F25309"/>
    <w:rsid w:val="00F2583C"/>
    <w:rsid w:val="00F274E6"/>
    <w:rsid w:val="00F30C85"/>
    <w:rsid w:val="00F37D40"/>
    <w:rsid w:val="00F45849"/>
    <w:rsid w:val="00F464A4"/>
    <w:rsid w:val="00F47E35"/>
    <w:rsid w:val="00F50714"/>
    <w:rsid w:val="00F50868"/>
    <w:rsid w:val="00F567EB"/>
    <w:rsid w:val="00F66460"/>
    <w:rsid w:val="00F70F7A"/>
    <w:rsid w:val="00F75D17"/>
    <w:rsid w:val="00F75F34"/>
    <w:rsid w:val="00F827D5"/>
    <w:rsid w:val="00F83A26"/>
    <w:rsid w:val="00F87DCA"/>
    <w:rsid w:val="00F90E91"/>
    <w:rsid w:val="00F96C7E"/>
    <w:rsid w:val="00FA4A25"/>
    <w:rsid w:val="00FA6EBB"/>
    <w:rsid w:val="00FB0BCF"/>
    <w:rsid w:val="00FB1BF1"/>
    <w:rsid w:val="00FB3562"/>
    <w:rsid w:val="00FB5451"/>
    <w:rsid w:val="00FB6CC9"/>
    <w:rsid w:val="00FB6EE2"/>
    <w:rsid w:val="00FC1799"/>
    <w:rsid w:val="00FC29B2"/>
    <w:rsid w:val="00FC3988"/>
    <w:rsid w:val="00FC41D2"/>
    <w:rsid w:val="00FC7071"/>
    <w:rsid w:val="00FC74D9"/>
    <w:rsid w:val="00FD1A04"/>
    <w:rsid w:val="00FD4288"/>
    <w:rsid w:val="00FD5007"/>
    <w:rsid w:val="00FD6678"/>
    <w:rsid w:val="00FE019D"/>
    <w:rsid w:val="00FE02D4"/>
    <w:rsid w:val="00FE370A"/>
    <w:rsid w:val="00FE78F3"/>
    <w:rsid w:val="00FE798C"/>
    <w:rsid w:val="00FF299D"/>
    <w:rsid w:val="00FF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3197B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197B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19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19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197B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197B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3197B"/>
    <w:pPr>
      <w:tabs>
        <w:tab w:val="num" w:pos="720"/>
      </w:tabs>
      <w:suppressAutoHyphens w:val="0"/>
      <w:spacing w:before="240" w:after="60" w:line="240" w:lineRule="auto"/>
      <w:ind w:left="1872" w:hanging="1152"/>
      <w:outlineLvl w:val="5"/>
    </w:pPr>
    <w:rPr>
      <w:b/>
      <w:bCs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3197B"/>
    <w:pPr>
      <w:tabs>
        <w:tab w:val="num" w:pos="720"/>
      </w:tabs>
      <w:suppressAutoHyphens w:val="0"/>
      <w:spacing w:before="240" w:after="60" w:line="240" w:lineRule="auto"/>
      <w:ind w:left="2016" w:hanging="1296"/>
      <w:outlineLvl w:val="6"/>
    </w:pPr>
    <w:rPr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3197B"/>
    <w:pPr>
      <w:tabs>
        <w:tab w:val="num" w:pos="720"/>
      </w:tabs>
      <w:suppressAutoHyphens w:val="0"/>
      <w:spacing w:before="240" w:after="60" w:line="240" w:lineRule="auto"/>
      <w:ind w:left="2160" w:hanging="1440"/>
      <w:outlineLvl w:val="7"/>
    </w:pPr>
    <w:rPr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3197B"/>
    <w:pPr>
      <w:tabs>
        <w:tab w:val="num" w:pos="720"/>
      </w:tabs>
      <w:suppressAutoHyphens w:val="0"/>
      <w:spacing w:before="240" w:after="60" w:line="240" w:lineRule="auto"/>
      <w:ind w:left="2304" w:hanging="1584"/>
      <w:outlineLvl w:val="8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197B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3197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3197B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3197B"/>
    <w:rPr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3197B"/>
    <w:rPr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3197B"/>
    <w:rPr>
      <w:rFonts w:eastAsia="Times New Roman"/>
      <w:b/>
      <w:bCs/>
      <w:sz w:val="22"/>
      <w:szCs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3197B"/>
    <w:rPr>
      <w:rFonts w:eastAsia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3197B"/>
    <w:rPr>
      <w:rFonts w:eastAsia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3197B"/>
    <w:rPr>
      <w:rFonts w:ascii="Arial" w:hAnsi="Arial" w:cs="Arial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99"/>
    <w:qFormat/>
    <w:rsid w:val="00A3197B"/>
    <w:pPr>
      <w:suppressAutoHyphens w:val="0"/>
      <w:spacing w:after="0" w:line="264" w:lineRule="auto"/>
      <w:ind w:firstLine="709"/>
    </w:pPr>
    <w:rPr>
      <w:b/>
      <w:bCs/>
      <w:sz w:val="20"/>
      <w:szCs w:val="20"/>
      <w:lang w:eastAsia="ru-RU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CF54B1"/>
    <w:pPr>
      <w:suppressAutoHyphens w:val="0"/>
      <w:spacing w:after="0" w:line="240" w:lineRule="auto"/>
      <w:ind w:right="-57" w:firstLine="567"/>
      <w:jc w:val="both"/>
    </w:pPr>
    <w:rPr>
      <w:sz w:val="24"/>
      <w:szCs w:val="24"/>
      <w:lang w:eastAsia="en-US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CF54B1"/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CF54B1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F54B1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54B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CF5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F54B1"/>
    <w:pPr>
      <w:suppressAutoHyphens w:val="0"/>
      <w:spacing w:after="0" w:line="240" w:lineRule="auto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F54B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5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54B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CF54B1"/>
    <w:pPr>
      <w:suppressAutoHyphens w:val="0"/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F54B1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CF54B1"/>
    <w:rPr>
      <w:vertAlign w:val="superscript"/>
    </w:rPr>
  </w:style>
  <w:style w:type="paragraph" w:styleId="Header">
    <w:name w:val="header"/>
    <w:basedOn w:val="Normal"/>
    <w:link w:val="HeaderChar"/>
    <w:uiPriority w:val="99"/>
    <w:rsid w:val="00CF54B1"/>
    <w:pPr>
      <w:tabs>
        <w:tab w:val="center" w:pos="4677"/>
        <w:tab w:val="right" w:pos="9355"/>
      </w:tabs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54B1"/>
    <w:rPr>
      <w:sz w:val="24"/>
      <w:szCs w:val="24"/>
    </w:rPr>
  </w:style>
  <w:style w:type="table" w:customStyle="1" w:styleId="1">
    <w:name w:val="Сетка таблицы1"/>
    <w:uiPriority w:val="99"/>
    <w:rsid w:val="00747DDA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semiHidden/>
    <w:rsid w:val="00225F3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25F3C"/>
    <w:rPr>
      <w:rFonts w:ascii="Calibri" w:hAnsi="Calibri" w:cs="Calibri"/>
      <w:sz w:val="16"/>
      <w:szCs w:val="16"/>
    </w:rPr>
  </w:style>
  <w:style w:type="character" w:styleId="Hyperlink">
    <w:name w:val="Hyperlink"/>
    <w:basedOn w:val="DefaultParagraphFont"/>
    <w:uiPriority w:val="99"/>
    <w:rsid w:val="00225F3C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rsid w:val="00225F3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25F3C"/>
    <w:rPr>
      <w:rFonts w:ascii="Calibri" w:hAnsi="Calibri" w:cs="Calibri"/>
      <w:sz w:val="16"/>
      <w:szCs w:val="16"/>
    </w:rPr>
  </w:style>
  <w:style w:type="paragraph" w:customStyle="1" w:styleId="6">
    <w:name w:val="заголовок 6"/>
    <w:basedOn w:val="Normal"/>
    <w:next w:val="Normal"/>
    <w:uiPriority w:val="99"/>
    <w:rsid w:val="00225F3C"/>
    <w:pPr>
      <w:keepNext/>
      <w:widowControl w:val="0"/>
      <w:suppressAutoHyphens w:val="0"/>
      <w:autoSpaceDE w:val="0"/>
      <w:autoSpaceDN w:val="0"/>
      <w:spacing w:after="0" w:line="360" w:lineRule="auto"/>
      <w:ind w:firstLine="540"/>
      <w:jc w:val="both"/>
    </w:pPr>
    <w:rPr>
      <w:b/>
      <w:bCs/>
      <w:sz w:val="28"/>
      <w:szCs w:val="28"/>
      <w:lang w:eastAsia="ru-RU"/>
    </w:rPr>
  </w:style>
  <w:style w:type="character" w:styleId="FollowedHyperlink">
    <w:name w:val="FollowedHyperlink"/>
    <w:basedOn w:val="DefaultParagraphFont"/>
    <w:uiPriority w:val="99"/>
    <w:rsid w:val="00225F3C"/>
    <w:rPr>
      <w:color w:val="800080"/>
      <w:u w:val="single"/>
    </w:rPr>
  </w:style>
  <w:style w:type="paragraph" w:customStyle="1" w:styleId="11">
    <w:name w:val="Знак11"/>
    <w:basedOn w:val="Normal"/>
    <w:uiPriority w:val="99"/>
    <w:semiHidden/>
    <w:rsid w:val="00E92B8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semiHidden/>
    <w:rsid w:val="00384864"/>
    <w:pPr>
      <w:suppressAutoHyphens w:val="0"/>
      <w:spacing w:after="160" w:line="240" w:lineRule="exact"/>
      <w:jc w:val="both"/>
    </w:pPr>
    <w:rPr>
      <w:sz w:val="28"/>
      <w:szCs w:val="28"/>
      <w:lang w:val="en-US" w:eastAsia="en-US"/>
    </w:rPr>
  </w:style>
  <w:style w:type="paragraph" w:customStyle="1" w:styleId="a">
    <w:name w:val="Знак Знак Знак"/>
    <w:basedOn w:val="Normal"/>
    <w:uiPriority w:val="99"/>
    <w:semiHidden/>
    <w:rsid w:val="00AB1B1B"/>
    <w:pPr>
      <w:suppressAutoHyphens w:val="0"/>
      <w:spacing w:after="160" w:line="240" w:lineRule="exact"/>
      <w:jc w:val="both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587</Words>
  <Characters>3350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Черноусов</cp:lastModifiedBy>
  <cp:revision>2</cp:revision>
  <dcterms:created xsi:type="dcterms:W3CDTF">2016-03-10T01:32:00Z</dcterms:created>
  <dcterms:modified xsi:type="dcterms:W3CDTF">2016-03-10T01:32:00Z</dcterms:modified>
</cp:coreProperties>
</file>